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CF" w:rsidRDefault="006E51CF" w:rsidP="006E51CF">
      <w:pPr>
        <w:jc w:val="center"/>
        <w:rPr>
          <w:b/>
          <w:sz w:val="28"/>
          <w:szCs w:val="28"/>
        </w:rPr>
      </w:pPr>
      <w:r w:rsidRPr="006E51CF">
        <w:rPr>
          <w:b/>
          <w:sz w:val="28"/>
          <w:szCs w:val="28"/>
        </w:rPr>
        <w:t>Периодический закон и ПСХЭ Д.И.Менделеева</w:t>
      </w:r>
    </w:p>
    <w:p w:rsidR="006E51CF" w:rsidRDefault="006E51CF" w:rsidP="006E51CF">
      <w:r>
        <w:t xml:space="preserve">1. Число энергетических слоев и число электронов во внешнем энергетическом слое атомов мышьяка </w:t>
      </w:r>
      <w:proofErr w:type="gramStart"/>
      <w:r>
        <w:t>равны</w:t>
      </w:r>
      <w:proofErr w:type="gramEnd"/>
      <w:r>
        <w:t xml:space="preserve"> соответственно:</w:t>
      </w:r>
    </w:p>
    <w:p w:rsidR="006E51CF" w:rsidRDefault="006E51CF" w:rsidP="006E51CF">
      <w:r>
        <w:t>1) 4, 6                   2) 2,5                              3) 4,5                          4) 3,7</w:t>
      </w:r>
    </w:p>
    <w:p w:rsidR="006E51CF" w:rsidRPr="006E51CF" w:rsidRDefault="006E51CF" w:rsidP="006E51CF"/>
    <w:p w:rsidR="006E51CF" w:rsidRPr="00054271" w:rsidRDefault="006E51CF" w:rsidP="006E51CF">
      <w:pPr>
        <w:rPr>
          <w:sz w:val="22"/>
          <w:szCs w:val="22"/>
        </w:rPr>
      </w:pPr>
      <w:r>
        <w:rPr>
          <w:sz w:val="22"/>
          <w:szCs w:val="22"/>
        </w:rPr>
        <w:t>2.</w:t>
      </w:r>
      <w:r w:rsidRPr="00054271">
        <w:rPr>
          <w:sz w:val="22"/>
          <w:szCs w:val="22"/>
        </w:rPr>
        <w:t xml:space="preserve"> Углерод и кремний находятся в одной группе и подгруппе, т.к. у их атомов:</w:t>
      </w:r>
    </w:p>
    <w:p w:rsidR="006E51CF" w:rsidRPr="00054271" w:rsidRDefault="006E51CF" w:rsidP="006E51CF">
      <w:pPr>
        <w:numPr>
          <w:ilvl w:val="0"/>
          <w:numId w:val="1"/>
        </w:numPr>
        <w:rPr>
          <w:sz w:val="22"/>
          <w:szCs w:val="22"/>
        </w:rPr>
      </w:pPr>
      <w:r w:rsidRPr="00054271">
        <w:rPr>
          <w:sz w:val="22"/>
          <w:szCs w:val="22"/>
        </w:rPr>
        <w:t>одинаковое число энергетических уровней</w:t>
      </w:r>
    </w:p>
    <w:p w:rsidR="006E51CF" w:rsidRPr="00054271" w:rsidRDefault="006E51CF" w:rsidP="006E51CF">
      <w:pPr>
        <w:numPr>
          <w:ilvl w:val="0"/>
          <w:numId w:val="1"/>
        </w:numPr>
        <w:rPr>
          <w:sz w:val="22"/>
          <w:szCs w:val="22"/>
        </w:rPr>
      </w:pPr>
      <w:r w:rsidRPr="00054271">
        <w:rPr>
          <w:sz w:val="22"/>
          <w:szCs w:val="22"/>
        </w:rPr>
        <w:t>одинаковое строение внешних энергетических уровней</w:t>
      </w:r>
    </w:p>
    <w:p w:rsidR="006E51CF" w:rsidRPr="00054271" w:rsidRDefault="006E51CF" w:rsidP="006E51CF">
      <w:pPr>
        <w:numPr>
          <w:ilvl w:val="0"/>
          <w:numId w:val="1"/>
        </w:numPr>
        <w:rPr>
          <w:sz w:val="22"/>
          <w:szCs w:val="22"/>
        </w:rPr>
      </w:pPr>
      <w:r w:rsidRPr="00054271">
        <w:rPr>
          <w:sz w:val="22"/>
          <w:szCs w:val="22"/>
        </w:rPr>
        <w:t>одинаковые радиусы</w:t>
      </w:r>
    </w:p>
    <w:p w:rsidR="006E51CF" w:rsidRDefault="006E51CF" w:rsidP="006E51CF">
      <w:pPr>
        <w:numPr>
          <w:ilvl w:val="0"/>
          <w:numId w:val="1"/>
        </w:numPr>
        <w:rPr>
          <w:sz w:val="22"/>
          <w:szCs w:val="22"/>
        </w:rPr>
      </w:pPr>
      <w:r w:rsidRPr="00054271">
        <w:rPr>
          <w:sz w:val="22"/>
          <w:szCs w:val="22"/>
        </w:rPr>
        <w:t>одинаковое число электронов</w:t>
      </w:r>
    </w:p>
    <w:p w:rsidR="006E51CF" w:rsidRPr="00054271" w:rsidRDefault="006E51CF" w:rsidP="006E51CF">
      <w:pPr>
        <w:ind w:left="720"/>
        <w:rPr>
          <w:sz w:val="22"/>
          <w:szCs w:val="22"/>
        </w:rPr>
      </w:pPr>
    </w:p>
    <w:p w:rsidR="006E51CF" w:rsidRPr="00054271" w:rsidRDefault="006E51CF" w:rsidP="006E51CF">
      <w:pPr>
        <w:rPr>
          <w:sz w:val="22"/>
          <w:szCs w:val="22"/>
        </w:rPr>
      </w:pPr>
      <w:r>
        <w:rPr>
          <w:sz w:val="22"/>
          <w:szCs w:val="22"/>
        </w:rPr>
        <w:t>3.</w:t>
      </w:r>
      <w:r w:rsidRPr="00054271">
        <w:rPr>
          <w:sz w:val="22"/>
          <w:szCs w:val="22"/>
        </w:rPr>
        <w:t xml:space="preserve"> Способность атомов принимать электроны увеличивается в ряду:</w:t>
      </w:r>
    </w:p>
    <w:p w:rsidR="006E51CF" w:rsidRDefault="006E51CF" w:rsidP="006E51CF">
      <w:pPr>
        <w:rPr>
          <w:sz w:val="22"/>
          <w:szCs w:val="22"/>
        </w:rPr>
      </w:pPr>
      <w:r w:rsidRPr="006E51CF">
        <w:rPr>
          <w:sz w:val="22"/>
          <w:szCs w:val="22"/>
        </w:rPr>
        <w:t xml:space="preserve">     1) </w:t>
      </w:r>
      <w:r w:rsidRPr="00054271">
        <w:rPr>
          <w:sz w:val="22"/>
          <w:szCs w:val="22"/>
          <w:lang w:val="en-US"/>
        </w:rPr>
        <w:t>Br</w:t>
      </w:r>
      <w:r w:rsidRPr="006E51CF">
        <w:rPr>
          <w:sz w:val="22"/>
          <w:szCs w:val="22"/>
        </w:rPr>
        <w:t xml:space="preserve">, </w:t>
      </w:r>
      <w:r w:rsidRPr="00054271">
        <w:rPr>
          <w:sz w:val="22"/>
          <w:szCs w:val="22"/>
          <w:lang w:val="en-US"/>
        </w:rPr>
        <w:t>S</w:t>
      </w:r>
      <w:r w:rsidRPr="006E51CF">
        <w:rPr>
          <w:sz w:val="22"/>
          <w:szCs w:val="22"/>
        </w:rPr>
        <w:t xml:space="preserve">, </w:t>
      </w:r>
      <w:r w:rsidRPr="00054271">
        <w:rPr>
          <w:sz w:val="22"/>
          <w:szCs w:val="22"/>
          <w:lang w:val="en-US"/>
        </w:rPr>
        <w:t>Te</w:t>
      </w:r>
      <w:r w:rsidRPr="006E51CF">
        <w:rPr>
          <w:sz w:val="22"/>
          <w:szCs w:val="22"/>
        </w:rPr>
        <w:t xml:space="preserve">        2) </w:t>
      </w:r>
      <w:proofErr w:type="spellStart"/>
      <w:r w:rsidRPr="00054271">
        <w:rPr>
          <w:sz w:val="22"/>
          <w:szCs w:val="22"/>
          <w:lang w:val="en-US"/>
        </w:rPr>
        <w:t>Cl</w:t>
      </w:r>
      <w:proofErr w:type="spellEnd"/>
      <w:r w:rsidRPr="006E51CF">
        <w:rPr>
          <w:sz w:val="22"/>
          <w:szCs w:val="22"/>
        </w:rPr>
        <w:t xml:space="preserve">, </w:t>
      </w:r>
      <w:r w:rsidRPr="00054271">
        <w:rPr>
          <w:sz w:val="22"/>
          <w:szCs w:val="22"/>
          <w:lang w:val="en-US"/>
        </w:rPr>
        <w:t>Br</w:t>
      </w:r>
      <w:r w:rsidRPr="006E51CF">
        <w:rPr>
          <w:sz w:val="22"/>
          <w:szCs w:val="22"/>
        </w:rPr>
        <w:t xml:space="preserve">, </w:t>
      </w:r>
      <w:r w:rsidRPr="00054271">
        <w:rPr>
          <w:sz w:val="22"/>
          <w:szCs w:val="22"/>
          <w:lang w:val="en-US"/>
        </w:rPr>
        <w:t>I</w:t>
      </w:r>
      <w:r w:rsidRPr="006E51CF">
        <w:rPr>
          <w:sz w:val="22"/>
          <w:szCs w:val="22"/>
        </w:rPr>
        <w:t xml:space="preserve">         3) </w:t>
      </w:r>
      <w:r w:rsidRPr="00054271">
        <w:rPr>
          <w:sz w:val="22"/>
          <w:szCs w:val="22"/>
          <w:lang w:val="en-US"/>
        </w:rPr>
        <w:t>C</w:t>
      </w:r>
      <w:r w:rsidRPr="006E51CF">
        <w:rPr>
          <w:sz w:val="22"/>
          <w:szCs w:val="22"/>
        </w:rPr>
        <w:t xml:space="preserve">, </w:t>
      </w:r>
      <w:r w:rsidRPr="00054271">
        <w:rPr>
          <w:sz w:val="22"/>
          <w:szCs w:val="22"/>
          <w:lang w:val="en-US"/>
        </w:rPr>
        <w:t>Si</w:t>
      </w:r>
      <w:r w:rsidRPr="006E51CF">
        <w:rPr>
          <w:sz w:val="22"/>
          <w:szCs w:val="22"/>
        </w:rPr>
        <w:t xml:space="preserve">, </w:t>
      </w:r>
      <w:proofErr w:type="spellStart"/>
      <w:r w:rsidRPr="00054271">
        <w:rPr>
          <w:sz w:val="22"/>
          <w:szCs w:val="22"/>
          <w:lang w:val="en-US"/>
        </w:rPr>
        <w:t>Pb</w:t>
      </w:r>
      <w:proofErr w:type="spellEnd"/>
      <w:r w:rsidRPr="006E51CF">
        <w:rPr>
          <w:sz w:val="22"/>
          <w:szCs w:val="22"/>
        </w:rPr>
        <w:t xml:space="preserve">       4) </w:t>
      </w:r>
      <w:r w:rsidRPr="00054271">
        <w:rPr>
          <w:sz w:val="22"/>
          <w:szCs w:val="22"/>
          <w:lang w:val="en-US"/>
        </w:rPr>
        <w:t>N</w:t>
      </w:r>
      <w:r w:rsidRPr="006E51CF">
        <w:rPr>
          <w:sz w:val="22"/>
          <w:szCs w:val="22"/>
        </w:rPr>
        <w:t xml:space="preserve">, </w:t>
      </w:r>
      <w:r w:rsidRPr="00054271">
        <w:rPr>
          <w:sz w:val="22"/>
          <w:szCs w:val="22"/>
          <w:lang w:val="en-US"/>
        </w:rPr>
        <w:t>O</w:t>
      </w:r>
      <w:r w:rsidRPr="006E51CF">
        <w:rPr>
          <w:sz w:val="22"/>
          <w:szCs w:val="22"/>
        </w:rPr>
        <w:t xml:space="preserve">, </w:t>
      </w:r>
      <w:r w:rsidRPr="00054271">
        <w:rPr>
          <w:sz w:val="22"/>
          <w:szCs w:val="22"/>
          <w:lang w:val="en-US"/>
        </w:rPr>
        <w:t>F</w:t>
      </w:r>
    </w:p>
    <w:p w:rsidR="006E51CF" w:rsidRPr="006E51CF" w:rsidRDefault="006E51CF" w:rsidP="006E51CF">
      <w:pPr>
        <w:rPr>
          <w:sz w:val="22"/>
          <w:szCs w:val="22"/>
        </w:rPr>
      </w:pPr>
    </w:p>
    <w:p w:rsidR="006E51CF" w:rsidRPr="00054271" w:rsidRDefault="006E51CF" w:rsidP="006E51CF">
      <w:pPr>
        <w:rPr>
          <w:sz w:val="22"/>
          <w:szCs w:val="22"/>
        </w:rPr>
      </w:pPr>
      <w:r>
        <w:rPr>
          <w:sz w:val="22"/>
          <w:szCs w:val="22"/>
        </w:rPr>
        <w:t>4.</w:t>
      </w:r>
      <w:r w:rsidRPr="00054271">
        <w:rPr>
          <w:sz w:val="22"/>
          <w:szCs w:val="22"/>
        </w:rPr>
        <w:t xml:space="preserve"> </w:t>
      </w:r>
      <w:proofErr w:type="gramStart"/>
      <w:r w:rsidRPr="00054271">
        <w:rPr>
          <w:sz w:val="22"/>
          <w:szCs w:val="22"/>
        </w:rPr>
        <w:t>В</w:t>
      </w:r>
      <w:proofErr w:type="gramEnd"/>
      <w:r w:rsidRPr="00054271">
        <w:rPr>
          <w:sz w:val="22"/>
          <w:szCs w:val="22"/>
        </w:rPr>
        <w:t xml:space="preserve"> порядке уменьшения радиусов атомов расположены элементы:</w:t>
      </w:r>
    </w:p>
    <w:p w:rsidR="006E51CF" w:rsidRDefault="006E51CF" w:rsidP="006E51CF">
      <w:pPr>
        <w:rPr>
          <w:sz w:val="22"/>
          <w:szCs w:val="22"/>
        </w:rPr>
      </w:pPr>
      <w:r w:rsidRPr="006E51CF">
        <w:rPr>
          <w:sz w:val="22"/>
          <w:szCs w:val="22"/>
        </w:rPr>
        <w:t xml:space="preserve">     </w:t>
      </w:r>
      <w:r w:rsidRPr="00054271">
        <w:rPr>
          <w:sz w:val="22"/>
          <w:szCs w:val="22"/>
          <w:lang w:val="en-US"/>
        </w:rPr>
        <w:t xml:space="preserve">1) Li, Na         2) N, C         3) C, Si      4) S, </w:t>
      </w:r>
      <w:proofErr w:type="spellStart"/>
      <w:r w:rsidRPr="00054271">
        <w:rPr>
          <w:sz w:val="22"/>
          <w:szCs w:val="22"/>
          <w:lang w:val="en-US"/>
        </w:rPr>
        <w:t>Cl</w:t>
      </w:r>
      <w:proofErr w:type="spellEnd"/>
    </w:p>
    <w:p w:rsidR="006E51CF" w:rsidRPr="006E51CF" w:rsidRDefault="006E51CF" w:rsidP="006E51CF">
      <w:pPr>
        <w:rPr>
          <w:sz w:val="22"/>
          <w:szCs w:val="22"/>
        </w:rPr>
      </w:pPr>
    </w:p>
    <w:p w:rsidR="006E51CF" w:rsidRPr="00054271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Pr="00054271">
        <w:rPr>
          <w:sz w:val="22"/>
          <w:szCs w:val="22"/>
        </w:rPr>
        <w:t xml:space="preserve"> Наиболее электроотрицательный элемент – это:</w:t>
      </w:r>
    </w:p>
    <w:p w:rsidR="006E51CF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 xml:space="preserve">     1) бор      2) сера       3) кислород      4) азот</w:t>
      </w:r>
    </w:p>
    <w:p w:rsidR="006E51CF" w:rsidRPr="00054271" w:rsidRDefault="006E51CF" w:rsidP="006E51CF">
      <w:pPr>
        <w:rPr>
          <w:sz w:val="22"/>
          <w:szCs w:val="22"/>
        </w:rPr>
      </w:pPr>
    </w:p>
    <w:p w:rsidR="006E51CF" w:rsidRPr="00054271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Pr="00054271">
        <w:rPr>
          <w:sz w:val="22"/>
          <w:szCs w:val="22"/>
        </w:rPr>
        <w:t xml:space="preserve"> Металлические свойства увеличиваются в ряду элементов:</w:t>
      </w:r>
    </w:p>
    <w:p w:rsidR="006E51CF" w:rsidRPr="00054271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 xml:space="preserve">     </w:t>
      </w:r>
      <w:r w:rsidRPr="00054271">
        <w:rPr>
          <w:position w:val="-64"/>
          <w:sz w:val="22"/>
          <w:szCs w:val="22"/>
        </w:rPr>
        <w:object w:dxaOrig="190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69.75pt" o:ole="">
            <v:imagedata r:id="rId5" o:title=""/>
          </v:shape>
          <o:OLEObject Type="Embed" ProgID="Equation.3" ShapeID="_x0000_i1025" DrawAspect="Content" ObjectID="_1480938822" r:id="rId6"/>
        </w:object>
      </w:r>
    </w:p>
    <w:p w:rsidR="006E51CF" w:rsidRPr="00054271" w:rsidRDefault="006E51CF" w:rsidP="006E51CF">
      <w:pPr>
        <w:rPr>
          <w:sz w:val="22"/>
          <w:szCs w:val="22"/>
        </w:rPr>
      </w:pPr>
      <w:r>
        <w:rPr>
          <w:sz w:val="22"/>
          <w:szCs w:val="22"/>
        </w:rPr>
        <w:t>7. Нем</w:t>
      </w:r>
      <w:r w:rsidRPr="00054271">
        <w:rPr>
          <w:sz w:val="22"/>
          <w:szCs w:val="22"/>
        </w:rPr>
        <w:t>еталлические свойства наиболее ярко выражены у:</w:t>
      </w:r>
    </w:p>
    <w:p w:rsidR="006E51CF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 xml:space="preserve">     1)</w:t>
      </w:r>
      <w:r>
        <w:rPr>
          <w:sz w:val="22"/>
          <w:szCs w:val="22"/>
        </w:rPr>
        <w:t>серы</w:t>
      </w:r>
      <w:r w:rsidRPr="0005427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2) алюминия        3) углерода       4) хлора</w:t>
      </w:r>
    </w:p>
    <w:p w:rsidR="006E51CF" w:rsidRPr="00054271" w:rsidRDefault="006E51CF" w:rsidP="006E51CF">
      <w:pPr>
        <w:rPr>
          <w:sz w:val="22"/>
          <w:szCs w:val="22"/>
        </w:rPr>
      </w:pPr>
    </w:p>
    <w:p w:rsidR="006E51CF" w:rsidRPr="00054271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054271">
        <w:rPr>
          <w:sz w:val="22"/>
          <w:szCs w:val="22"/>
        </w:rPr>
        <w:t xml:space="preserve"> Наиболее сходными свойствами обладают элементы в паре:</w:t>
      </w:r>
    </w:p>
    <w:p w:rsidR="006E51CF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 xml:space="preserve">     1) </w:t>
      </w:r>
      <w:proofErr w:type="spellStart"/>
      <w:r w:rsidRPr="00054271">
        <w:rPr>
          <w:sz w:val="22"/>
          <w:szCs w:val="22"/>
        </w:rPr>
        <w:t>Si</w:t>
      </w:r>
      <w:proofErr w:type="spellEnd"/>
      <w:r w:rsidRPr="00054271">
        <w:rPr>
          <w:sz w:val="22"/>
          <w:szCs w:val="22"/>
        </w:rPr>
        <w:t xml:space="preserve">  и </w:t>
      </w:r>
      <w:proofErr w:type="spellStart"/>
      <w:r w:rsidRPr="00054271">
        <w:rPr>
          <w:sz w:val="22"/>
          <w:szCs w:val="22"/>
        </w:rPr>
        <w:t>Ti</w:t>
      </w:r>
      <w:proofErr w:type="spellEnd"/>
      <w:r w:rsidRPr="00054271">
        <w:rPr>
          <w:sz w:val="22"/>
          <w:szCs w:val="22"/>
        </w:rPr>
        <w:t xml:space="preserve">         2) P и S         3) S и </w:t>
      </w:r>
      <w:proofErr w:type="spellStart"/>
      <w:r w:rsidRPr="00054271">
        <w:rPr>
          <w:sz w:val="22"/>
          <w:szCs w:val="22"/>
        </w:rPr>
        <w:t>Se</w:t>
      </w:r>
      <w:proofErr w:type="spellEnd"/>
      <w:r w:rsidRPr="00054271">
        <w:rPr>
          <w:sz w:val="22"/>
          <w:szCs w:val="22"/>
        </w:rPr>
        <w:t xml:space="preserve">        4) </w:t>
      </w:r>
      <w:proofErr w:type="spellStart"/>
      <w:r w:rsidRPr="00054271">
        <w:rPr>
          <w:sz w:val="22"/>
          <w:szCs w:val="22"/>
        </w:rPr>
        <w:t>Cr</w:t>
      </w:r>
      <w:proofErr w:type="spellEnd"/>
      <w:r w:rsidRPr="00054271">
        <w:rPr>
          <w:sz w:val="22"/>
          <w:szCs w:val="22"/>
        </w:rPr>
        <w:t xml:space="preserve"> и </w:t>
      </w:r>
      <w:proofErr w:type="spellStart"/>
      <w:r w:rsidRPr="00054271">
        <w:rPr>
          <w:sz w:val="22"/>
          <w:szCs w:val="22"/>
        </w:rPr>
        <w:t>Mn</w:t>
      </w:r>
      <w:proofErr w:type="spellEnd"/>
    </w:p>
    <w:p w:rsidR="006E51CF" w:rsidRPr="00054271" w:rsidRDefault="006E51CF" w:rsidP="006E51CF">
      <w:pPr>
        <w:rPr>
          <w:sz w:val="22"/>
          <w:szCs w:val="22"/>
        </w:rPr>
      </w:pPr>
    </w:p>
    <w:p w:rsidR="006E51CF" w:rsidRPr="00054271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Pr="00054271">
        <w:rPr>
          <w:sz w:val="22"/>
          <w:szCs w:val="22"/>
        </w:rPr>
        <w:t xml:space="preserve"> </w:t>
      </w:r>
      <w:proofErr w:type="gramStart"/>
      <w:r w:rsidRPr="00054271">
        <w:rPr>
          <w:sz w:val="22"/>
          <w:szCs w:val="22"/>
        </w:rPr>
        <w:t>В</w:t>
      </w:r>
      <w:proofErr w:type="gramEnd"/>
      <w:r w:rsidRPr="00054271">
        <w:rPr>
          <w:sz w:val="22"/>
          <w:szCs w:val="22"/>
        </w:rPr>
        <w:t xml:space="preserve"> ряду </w:t>
      </w:r>
      <w:r w:rsidRPr="00054271">
        <w:rPr>
          <w:position w:val="-12"/>
          <w:sz w:val="22"/>
          <w:szCs w:val="22"/>
        </w:rPr>
        <w:object w:dxaOrig="3360" w:dyaOrig="360">
          <v:shape id="_x0000_i1026" type="#_x0000_t75" style="width:168pt;height:18pt" o:ole="">
            <v:imagedata r:id="rId7" o:title=""/>
          </v:shape>
          <o:OLEObject Type="Embed" ProgID="Equation.3" ShapeID="_x0000_i1026" DrawAspect="Content" ObjectID="_1480938823" r:id="rId8"/>
        </w:object>
      </w:r>
      <w:r w:rsidRPr="00054271">
        <w:rPr>
          <w:sz w:val="22"/>
          <w:szCs w:val="22"/>
        </w:rPr>
        <w:t xml:space="preserve"> свойства </w:t>
      </w:r>
      <w:proofErr w:type="spellStart"/>
      <w:r w:rsidRPr="00054271">
        <w:rPr>
          <w:sz w:val="22"/>
          <w:szCs w:val="22"/>
        </w:rPr>
        <w:t>гидроксидов</w:t>
      </w:r>
      <w:proofErr w:type="spellEnd"/>
      <w:r w:rsidRPr="00054271">
        <w:rPr>
          <w:sz w:val="22"/>
          <w:szCs w:val="22"/>
        </w:rPr>
        <w:t xml:space="preserve"> изменяются от:</w:t>
      </w:r>
    </w:p>
    <w:p w:rsidR="006E51CF" w:rsidRPr="00054271" w:rsidRDefault="006E51CF" w:rsidP="006E51CF">
      <w:pPr>
        <w:numPr>
          <w:ilvl w:val="0"/>
          <w:numId w:val="3"/>
        </w:numPr>
        <w:rPr>
          <w:sz w:val="22"/>
          <w:szCs w:val="22"/>
        </w:rPr>
      </w:pPr>
      <w:r w:rsidRPr="00054271">
        <w:rPr>
          <w:sz w:val="22"/>
          <w:szCs w:val="22"/>
        </w:rPr>
        <w:t>основных к кислотным</w:t>
      </w:r>
      <w:r>
        <w:rPr>
          <w:sz w:val="22"/>
          <w:szCs w:val="22"/>
        </w:rPr>
        <w:t xml:space="preserve">                       3) </w:t>
      </w:r>
      <w:r w:rsidRPr="00054271">
        <w:rPr>
          <w:sz w:val="22"/>
          <w:szCs w:val="22"/>
        </w:rPr>
        <w:t xml:space="preserve">кислотных к </w:t>
      </w:r>
      <w:proofErr w:type="spellStart"/>
      <w:r w:rsidRPr="00054271">
        <w:rPr>
          <w:sz w:val="22"/>
          <w:szCs w:val="22"/>
        </w:rPr>
        <w:t>амфотерным</w:t>
      </w:r>
      <w:proofErr w:type="spellEnd"/>
    </w:p>
    <w:p w:rsidR="006E51CF" w:rsidRDefault="006E51CF" w:rsidP="006E51CF">
      <w:pPr>
        <w:numPr>
          <w:ilvl w:val="0"/>
          <w:numId w:val="3"/>
        </w:numPr>
        <w:rPr>
          <w:sz w:val="22"/>
          <w:szCs w:val="22"/>
        </w:rPr>
      </w:pPr>
      <w:proofErr w:type="gramStart"/>
      <w:r w:rsidRPr="00054271">
        <w:rPr>
          <w:sz w:val="22"/>
          <w:szCs w:val="22"/>
        </w:rPr>
        <w:t>кислотных</w:t>
      </w:r>
      <w:proofErr w:type="gramEnd"/>
      <w:r w:rsidRPr="00054271">
        <w:rPr>
          <w:sz w:val="22"/>
          <w:szCs w:val="22"/>
        </w:rPr>
        <w:t xml:space="preserve"> к основным</w:t>
      </w:r>
      <w:r>
        <w:rPr>
          <w:sz w:val="22"/>
          <w:szCs w:val="22"/>
        </w:rPr>
        <w:t xml:space="preserve">                       4) </w:t>
      </w:r>
      <w:proofErr w:type="spellStart"/>
      <w:r w:rsidRPr="00054271">
        <w:rPr>
          <w:sz w:val="22"/>
          <w:szCs w:val="22"/>
        </w:rPr>
        <w:t>амфотерных</w:t>
      </w:r>
      <w:proofErr w:type="spellEnd"/>
      <w:r w:rsidRPr="00054271">
        <w:rPr>
          <w:sz w:val="22"/>
          <w:szCs w:val="22"/>
        </w:rPr>
        <w:t xml:space="preserve"> к кислотным</w:t>
      </w:r>
    </w:p>
    <w:p w:rsidR="006E51CF" w:rsidRPr="00054271" w:rsidRDefault="006E51CF" w:rsidP="006E51CF">
      <w:pPr>
        <w:ind w:left="720"/>
        <w:rPr>
          <w:sz w:val="22"/>
          <w:szCs w:val="22"/>
        </w:rPr>
      </w:pPr>
    </w:p>
    <w:p w:rsidR="006E51CF" w:rsidRPr="00054271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>10</w:t>
      </w:r>
      <w:r>
        <w:rPr>
          <w:sz w:val="22"/>
          <w:szCs w:val="22"/>
        </w:rPr>
        <w:t>.</w:t>
      </w:r>
      <w:r w:rsidRPr="00054271">
        <w:rPr>
          <w:sz w:val="22"/>
          <w:szCs w:val="22"/>
        </w:rPr>
        <w:t xml:space="preserve"> Наибольший радиус атома имеет</w:t>
      </w:r>
    </w:p>
    <w:p w:rsidR="006E51CF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 xml:space="preserve">     1) фтор        2) хлор        3) бром         4) йод</w:t>
      </w:r>
    </w:p>
    <w:p w:rsidR="006E51CF" w:rsidRPr="00054271" w:rsidRDefault="006E51CF" w:rsidP="006E51CF">
      <w:pPr>
        <w:rPr>
          <w:sz w:val="22"/>
          <w:szCs w:val="22"/>
        </w:rPr>
      </w:pPr>
    </w:p>
    <w:p w:rsidR="006E51CF" w:rsidRPr="00054271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>11</w:t>
      </w:r>
      <w:r>
        <w:rPr>
          <w:sz w:val="22"/>
          <w:szCs w:val="22"/>
        </w:rPr>
        <w:t>.</w:t>
      </w:r>
      <w:r w:rsidRPr="00054271">
        <w:rPr>
          <w:sz w:val="22"/>
          <w:szCs w:val="22"/>
        </w:rPr>
        <w:t xml:space="preserve"> Высший кислотный оксид состава  RO</w:t>
      </w:r>
      <w:r w:rsidRPr="00054271">
        <w:rPr>
          <w:sz w:val="22"/>
          <w:szCs w:val="22"/>
          <w:vertAlign w:val="subscript"/>
        </w:rPr>
        <w:t>2</w:t>
      </w:r>
      <w:r w:rsidRPr="00054271">
        <w:rPr>
          <w:sz w:val="22"/>
          <w:szCs w:val="22"/>
        </w:rPr>
        <w:t xml:space="preserve"> образует:</w:t>
      </w:r>
    </w:p>
    <w:p w:rsidR="006E51CF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 xml:space="preserve">     1) фосфор       2) сера         3) кремний        4) бор</w:t>
      </w:r>
    </w:p>
    <w:p w:rsidR="006E51CF" w:rsidRPr="00054271" w:rsidRDefault="006E51CF" w:rsidP="006E51CF">
      <w:pPr>
        <w:rPr>
          <w:sz w:val="22"/>
          <w:szCs w:val="22"/>
        </w:rPr>
      </w:pPr>
    </w:p>
    <w:p w:rsidR="006E51CF" w:rsidRPr="00054271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Pr="00054271">
        <w:rPr>
          <w:sz w:val="22"/>
          <w:szCs w:val="22"/>
        </w:rPr>
        <w:t xml:space="preserve"> Неметаллические свойства наиболее выражены у простого вещества, образованного атомами:</w:t>
      </w:r>
    </w:p>
    <w:p w:rsidR="006E51CF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 xml:space="preserve">     1) углерода        2) фосфора        3) серы         4) хлора</w:t>
      </w:r>
    </w:p>
    <w:p w:rsidR="006E51CF" w:rsidRPr="00054271" w:rsidRDefault="006E51CF" w:rsidP="006E51CF">
      <w:pPr>
        <w:rPr>
          <w:sz w:val="22"/>
          <w:szCs w:val="22"/>
        </w:rPr>
      </w:pPr>
    </w:p>
    <w:p w:rsidR="006E51CF" w:rsidRPr="00054271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>13</w:t>
      </w:r>
      <w:r>
        <w:rPr>
          <w:sz w:val="22"/>
          <w:szCs w:val="22"/>
        </w:rPr>
        <w:t>.</w:t>
      </w:r>
      <w:r w:rsidRPr="00054271">
        <w:rPr>
          <w:sz w:val="22"/>
          <w:szCs w:val="22"/>
        </w:rPr>
        <w:t xml:space="preserve"> </w:t>
      </w:r>
      <w:proofErr w:type="gramStart"/>
      <w:r w:rsidRPr="00054271">
        <w:rPr>
          <w:sz w:val="22"/>
          <w:szCs w:val="22"/>
        </w:rPr>
        <w:t>Н</w:t>
      </w:r>
      <w:proofErr w:type="gramEnd"/>
      <w:r w:rsidRPr="00054271">
        <w:rPr>
          <w:sz w:val="22"/>
          <w:szCs w:val="22"/>
        </w:rPr>
        <w:t>аиболее выражены неметаллические свойства у элемента 3 периода:</w:t>
      </w:r>
    </w:p>
    <w:p w:rsidR="006E51CF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 xml:space="preserve">      1)VIA группы         2) IIIA группы        3) VIIA группы         4) IVA группы</w:t>
      </w:r>
    </w:p>
    <w:p w:rsidR="006E51CF" w:rsidRPr="00054271" w:rsidRDefault="006E51CF" w:rsidP="006E51CF">
      <w:pPr>
        <w:rPr>
          <w:sz w:val="22"/>
          <w:szCs w:val="22"/>
        </w:rPr>
      </w:pPr>
    </w:p>
    <w:p w:rsidR="006E51CF" w:rsidRPr="00054271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>14</w:t>
      </w:r>
      <w:r>
        <w:rPr>
          <w:sz w:val="22"/>
          <w:szCs w:val="22"/>
        </w:rPr>
        <w:t>.</w:t>
      </w:r>
      <w:r w:rsidRPr="00054271">
        <w:rPr>
          <w:sz w:val="22"/>
          <w:szCs w:val="22"/>
        </w:rPr>
        <w:t xml:space="preserve"> Только окислительными свойствами обладает:</w:t>
      </w:r>
    </w:p>
    <w:p w:rsidR="006E51CF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 xml:space="preserve">      1) фтор        2) хлор      3) бром      4) йод</w:t>
      </w:r>
    </w:p>
    <w:p w:rsidR="006E51CF" w:rsidRPr="00054271" w:rsidRDefault="006E51CF" w:rsidP="006E51CF">
      <w:pPr>
        <w:rPr>
          <w:sz w:val="22"/>
          <w:szCs w:val="22"/>
        </w:rPr>
      </w:pPr>
    </w:p>
    <w:p w:rsidR="006E51CF" w:rsidRPr="00054271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>А15</w:t>
      </w:r>
      <w:proofErr w:type="gramStart"/>
      <w:r w:rsidRPr="00054271">
        <w:rPr>
          <w:sz w:val="22"/>
          <w:szCs w:val="22"/>
        </w:rPr>
        <w:t xml:space="preserve"> В</w:t>
      </w:r>
      <w:proofErr w:type="gramEnd"/>
      <w:r w:rsidRPr="00054271">
        <w:rPr>
          <w:sz w:val="22"/>
          <w:szCs w:val="22"/>
        </w:rPr>
        <w:t xml:space="preserve"> порядке возрастания неметаллических свойств элементы расположены в ряду:</w:t>
      </w:r>
    </w:p>
    <w:p w:rsidR="006E51CF" w:rsidRPr="00054271" w:rsidRDefault="006E51CF" w:rsidP="006E51CF">
      <w:pPr>
        <w:numPr>
          <w:ilvl w:val="0"/>
          <w:numId w:val="4"/>
        </w:numPr>
        <w:rPr>
          <w:sz w:val="22"/>
          <w:szCs w:val="22"/>
          <w:lang w:val="en-US"/>
        </w:rPr>
      </w:pPr>
      <w:r w:rsidRPr="00054271">
        <w:rPr>
          <w:sz w:val="22"/>
          <w:szCs w:val="22"/>
          <w:lang w:val="en-US"/>
        </w:rPr>
        <w:t xml:space="preserve">B, C, O, F               3) C, Si, </w:t>
      </w:r>
      <w:proofErr w:type="spellStart"/>
      <w:r w:rsidRPr="00054271">
        <w:rPr>
          <w:sz w:val="22"/>
          <w:szCs w:val="22"/>
          <w:lang w:val="en-US"/>
        </w:rPr>
        <w:t>Ge</w:t>
      </w:r>
      <w:proofErr w:type="spellEnd"/>
      <w:r w:rsidRPr="00054271">
        <w:rPr>
          <w:sz w:val="22"/>
          <w:szCs w:val="22"/>
          <w:lang w:val="en-US"/>
        </w:rPr>
        <w:t xml:space="preserve">, </w:t>
      </w:r>
      <w:proofErr w:type="spellStart"/>
      <w:r w:rsidRPr="00054271">
        <w:rPr>
          <w:sz w:val="22"/>
          <w:szCs w:val="22"/>
          <w:lang w:val="en-US"/>
        </w:rPr>
        <w:t>Sn</w:t>
      </w:r>
      <w:proofErr w:type="spellEnd"/>
    </w:p>
    <w:p w:rsidR="006E51CF" w:rsidRPr="00054271" w:rsidRDefault="006E51CF" w:rsidP="006E51CF">
      <w:pPr>
        <w:numPr>
          <w:ilvl w:val="0"/>
          <w:numId w:val="4"/>
        </w:numPr>
        <w:rPr>
          <w:sz w:val="22"/>
          <w:szCs w:val="22"/>
          <w:lang w:val="en-US"/>
        </w:rPr>
      </w:pPr>
      <w:r w:rsidRPr="00054271">
        <w:rPr>
          <w:sz w:val="22"/>
          <w:szCs w:val="22"/>
          <w:lang w:val="en-US"/>
        </w:rPr>
        <w:t>O, N, C, B               4)</w:t>
      </w:r>
      <w:proofErr w:type="spellStart"/>
      <w:r w:rsidRPr="00054271">
        <w:rPr>
          <w:sz w:val="22"/>
          <w:szCs w:val="22"/>
          <w:lang w:val="en-US"/>
        </w:rPr>
        <w:t>Cl</w:t>
      </w:r>
      <w:proofErr w:type="spellEnd"/>
      <w:r w:rsidRPr="00054271">
        <w:rPr>
          <w:sz w:val="22"/>
          <w:szCs w:val="22"/>
          <w:lang w:val="en-US"/>
        </w:rPr>
        <w:t>, S, P, Si</w:t>
      </w:r>
    </w:p>
    <w:p w:rsidR="006E51CF" w:rsidRPr="00054271" w:rsidRDefault="006E51CF" w:rsidP="006E51CF">
      <w:pPr>
        <w:rPr>
          <w:sz w:val="22"/>
          <w:szCs w:val="22"/>
        </w:rPr>
      </w:pPr>
      <w:r w:rsidRPr="00054271">
        <w:rPr>
          <w:sz w:val="22"/>
          <w:szCs w:val="22"/>
        </w:rPr>
        <w:t xml:space="preserve">     </w:t>
      </w:r>
    </w:p>
    <w:p w:rsidR="00D428B6" w:rsidRPr="00076A29" w:rsidRDefault="00D428B6" w:rsidP="00076A29"/>
    <w:sectPr w:rsidR="00D428B6" w:rsidRPr="00076A29" w:rsidSect="00D42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F1E17"/>
    <w:multiLevelType w:val="hybridMultilevel"/>
    <w:tmpl w:val="F81CFD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9E3DCD"/>
    <w:multiLevelType w:val="hybridMultilevel"/>
    <w:tmpl w:val="F4BA22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F93243"/>
    <w:multiLevelType w:val="hybridMultilevel"/>
    <w:tmpl w:val="1FF44256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9D7F90"/>
    <w:multiLevelType w:val="hybridMultilevel"/>
    <w:tmpl w:val="7546A3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A29"/>
    <w:rsid w:val="00076A29"/>
    <w:rsid w:val="006E51CF"/>
    <w:rsid w:val="00D42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7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24061971</dc:creator>
  <cp:keywords/>
  <dc:description/>
  <cp:lastModifiedBy>24061971</cp:lastModifiedBy>
  <cp:revision>1</cp:revision>
  <dcterms:created xsi:type="dcterms:W3CDTF">2014-12-24T11:56:00Z</dcterms:created>
  <dcterms:modified xsi:type="dcterms:W3CDTF">2014-12-24T12:07:00Z</dcterms:modified>
</cp:coreProperties>
</file>